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032D5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0032D5">
        <w:rPr>
          <w:rFonts w:ascii="IranNastaliq" w:hAnsi="IranNastaliq" w:cs="IranNastaliq" w:hint="cs"/>
          <w:rtl/>
          <w:lang w:bidi="fa-IR"/>
        </w:rPr>
        <w:t xml:space="preserve">     ادبیات فارسی و زبان های خارجی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0032D5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0032D5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0032D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0032D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032D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032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032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نحو عربی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0032D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0032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0032D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032D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</w:t>
            </w:r>
            <w:r w:rsidR="000032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0032D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</w:t>
            </w:r>
            <w:r w:rsidR="000032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7" w:history="1">
              <w:r w:rsidR="000032D5" w:rsidRPr="000032D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rmirahmadi@semnan.ac.ir</w:t>
              </w:r>
            </w:hyperlink>
            <w:r w:rsidR="000032D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032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8 تا 10 و سه شنبه 8 تا 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032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ساختارهای نحوی عربی (منصوبات و مجرورات)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032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75  درصد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032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0032D5" w:rsidP="000032D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مبادئ العربية جلد 3 و 2 / تقريب النّحو، عطية الأشقر و مصطفی العناني بک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032D5" w:rsidP="000032D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آشنایی کلی با موضوعات مورد نظر در طول ترم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32D5" w:rsidP="000032D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انواع اسم منصوب و احکام آنها</w:t>
            </w:r>
          </w:p>
        </w:tc>
        <w:tc>
          <w:tcPr>
            <w:tcW w:w="1078" w:type="dxa"/>
          </w:tcPr>
          <w:p w:rsidR="006B3CAE" w:rsidRPr="00E32E53" w:rsidRDefault="000032D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B3CAE"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و3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32D5" w:rsidP="000032D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مفعول مطلق</w:t>
            </w:r>
            <w:r w:rsidR="004C460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2. تطبیق</w:t>
            </w:r>
          </w:p>
        </w:tc>
        <w:tc>
          <w:tcPr>
            <w:tcW w:w="1078" w:type="dxa"/>
          </w:tcPr>
          <w:p w:rsidR="006B3CAE" w:rsidRPr="00E32E53" w:rsidRDefault="000032D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 و 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32D5" w:rsidP="000032D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مفعول به/ إغراء، تحذير، اختصاص، اشتغال</w:t>
            </w:r>
            <w:r w:rsidR="004C460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2. </w:t>
            </w:r>
            <w:r w:rsidR="004C460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6B3CAE" w:rsidRPr="00E32E53" w:rsidRDefault="000032D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6و 7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32D5" w:rsidP="004C460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منادی</w:t>
            </w:r>
            <w:r w:rsidR="004C460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2. </w:t>
            </w:r>
            <w:r w:rsidR="004C460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6B3CAE" w:rsidRPr="00E32E53" w:rsidRDefault="000032D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 و9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32D5" w:rsidP="004C460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مفعول له</w:t>
            </w:r>
            <w:r w:rsidR="004C460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2. </w:t>
            </w:r>
            <w:r w:rsidR="004C460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6B3CAE" w:rsidRPr="00E32E53" w:rsidRDefault="000032D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 و 11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4C460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مفعول فيه                                                                              2.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6B3CAE" w:rsidRPr="00E32E53" w:rsidRDefault="000032D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 و13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4C460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مفعول معه                                                                             2.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6B3CAE" w:rsidRPr="00E32E53" w:rsidRDefault="004C46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14و 15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0032D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حال                                                                                     2. تطبيق</w:t>
            </w:r>
          </w:p>
        </w:tc>
        <w:tc>
          <w:tcPr>
            <w:tcW w:w="1078" w:type="dxa"/>
          </w:tcPr>
          <w:p w:rsidR="006B3CAE" w:rsidRPr="00E32E53" w:rsidRDefault="004C46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16و 17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0032D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تمییز                                                                                    2.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6B3CAE" w:rsidRPr="00E32E53" w:rsidRDefault="004C46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18 و19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0032D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6B3CAE" w:rsidRPr="00E32E53" w:rsidRDefault="004C46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0032D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استثناء                                                                                  2.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6B3CAE" w:rsidRPr="00E32E53" w:rsidRDefault="004C46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21و 22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4C460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شناخت انواع اسم مجرور و احکام آن                                              2.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6B3CAE" w:rsidRPr="00E32E53" w:rsidRDefault="004C46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23و 24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4C460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مجرور به حرف جار                                                                   2.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6B3CAE" w:rsidRPr="00E32E53" w:rsidRDefault="004C46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25 و 26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4C460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C460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مضاف إليه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2.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4C4605" w:rsidP="004C46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27 و 28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4605" w:rsidP="004C460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اضافه معنوی                                                                          2.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</w:t>
            </w:r>
          </w:p>
        </w:tc>
        <w:tc>
          <w:tcPr>
            <w:tcW w:w="1078" w:type="dxa"/>
          </w:tcPr>
          <w:p w:rsidR="006B3CAE" w:rsidRPr="00E32E53" w:rsidRDefault="004C460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29و 30</w:t>
            </w:r>
          </w:p>
        </w:tc>
      </w:tr>
      <w:tr w:rsidR="004C4605" w:rsidTr="00FE7024">
        <w:trPr>
          <w:trHeight w:val="206"/>
          <w:jc w:val="center"/>
        </w:trPr>
        <w:tc>
          <w:tcPr>
            <w:tcW w:w="1975" w:type="dxa"/>
          </w:tcPr>
          <w:p w:rsidR="004C4605" w:rsidRPr="00FE7024" w:rsidRDefault="004C460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4605" w:rsidRDefault="004C4605" w:rsidP="000032D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اضافه لفظی/ جمع بندی                                                     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2.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تطبیق</w:t>
            </w:r>
          </w:p>
        </w:tc>
        <w:tc>
          <w:tcPr>
            <w:tcW w:w="1078" w:type="dxa"/>
          </w:tcPr>
          <w:p w:rsidR="004C4605" w:rsidRDefault="004C4605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31 و 32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78" w:rsidRDefault="00DF7978" w:rsidP="0007479E">
      <w:pPr>
        <w:spacing w:after="0" w:line="240" w:lineRule="auto"/>
      </w:pPr>
      <w:r>
        <w:separator/>
      </w:r>
    </w:p>
  </w:endnote>
  <w:endnote w:type="continuationSeparator" w:id="0">
    <w:p w:rsidR="00DF7978" w:rsidRDefault="00DF797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78" w:rsidRDefault="00DF7978" w:rsidP="0007479E">
      <w:pPr>
        <w:spacing w:after="0" w:line="240" w:lineRule="auto"/>
      </w:pPr>
      <w:r>
        <w:separator/>
      </w:r>
    </w:p>
  </w:footnote>
  <w:footnote w:type="continuationSeparator" w:id="0">
    <w:p w:rsidR="00DF7978" w:rsidRDefault="00DF797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32D5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4C4605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DF7978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003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rahmad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6</cp:revision>
  <cp:lastPrinted>2018-12-27T12:18:00Z</cp:lastPrinted>
  <dcterms:created xsi:type="dcterms:W3CDTF">2018-12-27T15:05:00Z</dcterms:created>
  <dcterms:modified xsi:type="dcterms:W3CDTF">2019-02-02T10:46:00Z</dcterms:modified>
</cp:coreProperties>
</file>